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3AD50E83" w:rsidR="00751DED" w:rsidRPr="000B527A" w:rsidRDefault="00F15877">
      <w:pPr>
        <w:pStyle w:val="Heading1"/>
        <w:rPr>
          <w:sz w:val="24"/>
        </w:rPr>
      </w:pPr>
      <w:bookmarkStart w:id="0" w:name="_Toc400361362"/>
      <w:bookmarkStart w:id="1" w:name="_Toc443397153"/>
      <w:bookmarkStart w:id="2" w:name="_Toc357771638"/>
      <w:bookmarkStart w:id="3" w:name="_Toc346793416"/>
      <w:bookmarkStart w:id="4" w:name="_Toc328122777"/>
      <w:r w:rsidRPr="000B527A">
        <w:rPr>
          <w:sz w:val="24"/>
        </w:rPr>
        <w:t xml:space="preserve">Music </w:t>
      </w:r>
      <w:r w:rsidR="000B527A">
        <w:rPr>
          <w:sz w:val="24"/>
        </w:rPr>
        <w:t>D</w:t>
      </w:r>
      <w:r w:rsidRPr="000B527A">
        <w:rPr>
          <w:sz w:val="24"/>
        </w:rPr>
        <w:t xml:space="preserve">evelopment </w:t>
      </w:r>
      <w:r w:rsidR="000B527A">
        <w:rPr>
          <w:sz w:val="24"/>
        </w:rPr>
        <w:t>P</w:t>
      </w:r>
      <w:r w:rsidRPr="000B527A">
        <w:rPr>
          <w:sz w:val="24"/>
        </w:rPr>
        <w:t xml:space="preserve">lan </w:t>
      </w:r>
      <w:r w:rsidR="000B527A">
        <w:rPr>
          <w:sz w:val="24"/>
        </w:rPr>
        <w:t>S</w:t>
      </w:r>
      <w:r w:rsidRPr="000B527A">
        <w:rPr>
          <w:sz w:val="24"/>
        </w:rPr>
        <w:t>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0B527A">
        <w:rPr>
          <w:sz w:val="24"/>
        </w:rPr>
        <w:t>:</w:t>
      </w:r>
      <w:r w:rsidRPr="000B527A">
        <w:rPr>
          <w:sz w:val="24"/>
        </w:rPr>
        <w:br/>
      </w:r>
      <w:r w:rsidR="00C11CCD" w:rsidRPr="000B527A">
        <w:rPr>
          <w:sz w:val="24"/>
        </w:rPr>
        <w:t>Walkwood Church of England Middle School</w:t>
      </w:r>
    </w:p>
    <w:p w14:paraId="7AD564A6" w14:textId="77777777" w:rsidR="00751DED" w:rsidRPr="000B527A" w:rsidRDefault="00F15877">
      <w:pPr>
        <w:pStyle w:val="Heading2"/>
        <w:rPr>
          <w:sz w:val="24"/>
          <w:szCs w:val="24"/>
        </w:rPr>
      </w:pPr>
      <w:r w:rsidRPr="000B527A">
        <w:rPr>
          <w:sz w:val="24"/>
          <w:szCs w:val="24"/>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0B527A"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0B527A" w:rsidRDefault="00F15877">
            <w:pPr>
              <w:pStyle w:val="TableHeader"/>
              <w:jc w:val="left"/>
              <w:rPr>
                <w:sz w:val="20"/>
                <w:szCs w:val="20"/>
              </w:rPr>
            </w:pPr>
            <w:r w:rsidRPr="000B527A">
              <w:rPr>
                <w:sz w:val="20"/>
                <w:szCs w:val="20"/>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0B527A" w:rsidRDefault="00F15877">
            <w:pPr>
              <w:pStyle w:val="TableHeader"/>
              <w:jc w:val="left"/>
              <w:rPr>
                <w:sz w:val="20"/>
                <w:szCs w:val="20"/>
              </w:rPr>
            </w:pPr>
            <w:r w:rsidRPr="000B527A">
              <w:rPr>
                <w:sz w:val="20"/>
                <w:szCs w:val="20"/>
              </w:rPr>
              <w:t>Information</w:t>
            </w:r>
          </w:p>
        </w:tc>
      </w:tr>
      <w:tr w:rsidR="00751DED" w:rsidRPr="000B527A"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0B527A" w:rsidRDefault="00F15877">
            <w:pPr>
              <w:pStyle w:val="TableRow"/>
              <w:rPr>
                <w:sz w:val="20"/>
                <w:szCs w:val="20"/>
              </w:rPr>
            </w:pPr>
            <w:r w:rsidRPr="000B527A">
              <w:rPr>
                <w:sz w:val="20"/>
                <w:szCs w:val="20"/>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506EDDA" w:rsidR="00751DED" w:rsidRPr="000B527A" w:rsidRDefault="00C11CCD">
            <w:pPr>
              <w:pStyle w:val="TableRow"/>
              <w:rPr>
                <w:sz w:val="20"/>
                <w:szCs w:val="20"/>
              </w:rPr>
            </w:pPr>
            <w:r w:rsidRPr="000B527A">
              <w:rPr>
                <w:sz w:val="20"/>
                <w:szCs w:val="20"/>
              </w:rPr>
              <w:t>2024-2025</w:t>
            </w:r>
          </w:p>
        </w:tc>
      </w:tr>
      <w:tr w:rsidR="00751DED" w:rsidRPr="000B527A"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0B527A" w:rsidRDefault="00F15877">
            <w:pPr>
              <w:pStyle w:val="TableRow"/>
              <w:rPr>
                <w:sz w:val="20"/>
                <w:szCs w:val="20"/>
              </w:rPr>
            </w:pPr>
            <w:r w:rsidRPr="000B527A">
              <w:rPr>
                <w:sz w:val="20"/>
                <w:szCs w:val="20"/>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E19C849" w:rsidR="00751DED" w:rsidRPr="000B527A" w:rsidRDefault="00880D81">
            <w:pPr>
              <w:pStyle w:val="TableRow"/>
              <w:rPr>
                <w:sz w:val="20"/>
                <w:szCs w:val="20"/>
              </w:rPr>
            </w:pPr>
            <w:r>
              <w:rPr>
                <w:sz w:val="20"/>
                <w:szCs w:val="20"/>
              </w:rPr>
              <w:t>September 2024</w:t>
            </w:r>
          </w:p>
        </w:tc>
      </w:tr>
      <w:tr w:rsidR="00751DED" w:rsidRPr="000B527A"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0B527A" w:rsidRDefault="00F15877">
            <w:pPr>
              <w:pStyle w:val="TableRow"/>
              <w:rPr>
                <w:sz w:val="20"/>
                <w:szCs w:val="20"/>
              </w:rPr>
            </w:pPr>
            <w:r w:rsidRPr="000B527A">
              <w:rPr>
                <w:sz w:val="20"/>
                <w:szCs w:val="20"/>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C8F0723" w:rsidR="00751DED" w:rsidRPr="000B527A" w:rsidRDefault="00C11CCD">
            <w:pPr>
              <w:pStyle w:val="TableRow"/>
              <w:rPr>
                <w:sz w:val="20"/>
                <w:szCs w:val="20"/>
              </w:rPr>
            </w:pPr>
            <w:r w:rsidRPr="000B527A">
              <w:rPr>
                <w:sz w:val="20"/>
                <w:szCs w:val="20"/>
              </w:rPr>
              <w:t>September 2025</w:t>
            </w:r>
          </w:p>
        </w:tc>
      </w:tr>
      <w:tr w:rsidR="00751DED" w:rsidRPr="000B527A"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0B527A" w:rsidRDefault="00F15877">
            <w:pPr>
              <w:pStyle w:val="TableRow"/>
              <w:rPr>
                <w:sz w:val="20"/>
                <w:szCs w:val="20"/>
              </w:rPr>
            </w:pPr>
            <w:r w:rsidRPr="000B527A">
              <w:rPr>
                <w:sz w:val="20"/>
                <w:szCs w:val="20"/>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05B2648" w:rsidR="00751DED" w:rsidRPr="000B527A" w:rsidRDefault="00C11CCD">
            <w:pPr>
              <w:pStyle w:val="TableRow"/>
              <w:rPr>
                <w:sz w:val="20"/>
                <w:szCs w:val="20"/>
              </w:rPr>
            </w:pPr>
            <w:r w:rsidRPr="000B527A">
              <w:rPr>
                <w:sz w:val="20"/>
                <w:szCs w:val="20"/>
              </w:rPr>
              <w:t>Mrs G Laishley</w:t>
            </w:r>
          </w:p>
        </w:tc>
      </w:tr>
      <w:tr w:rsidR="00751DED" w:rsidRPr="000B527A"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0B527A" w:rsidRDefault="00F15877">
            <w:pPr>
              <w:pStyle w:val="TableRow"/>
              <w:rPr>
                <w:sz w:val="20"/>
                <w:szCs w:val="20"/>
              </w:rPr>
            </w:pPr>
            <w:r w:rsidRPr="000B527A">
              <w:rPr>
                <w:sz w:val="20"/>
                <w:szCs w:val="20"/>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22FAEC8" w:rsidR="00751DED" w:rsidRPr="000B527A" w:rsidRDefault="00C11CCD">
            <w:pPr>
              <w:pStyle w:val="TableRow"/>
              <w:rPr>
                <w:sz w:val="20"/>
                <w:szCs w:val="20"/>
              </w:rPr>
            </w:pPr>
            <w:r w:rsidRPr="000B527A">
              <w:rPr>
                <w:sz w:val="20"/>
                <w:szCs w:val="20"/>
              </w:rPr>
              <w:t>Mrs L Cull</w:t>
            </w:r>
          </w:p>
        </w:tc>
      </w:tr>
      <w:tr w:rsidR="00751DED" w:rsidRPr="000B527A"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0B527A" w:rsidRDefault="00F15877">
            <w:pPr>
              <w:pStyle w:val="TableRow"/>
              <w:rPr>
                <w:sz w:val="20"/>
                <w:szCs w:val="20"/>
              </w:rPr>
            </w:pPr>
            <w:r w:rsidRPr="000B527A">
              <w:rPr>
                <w:sz w:val="20"/>
                <w:szCs w:val="20"/>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CCF20B3" w:rsidR="00751DED" w:rsidRPr="000B527A" w:rsidRDefault="00C11CCD">
            <w:pPr>
              <w:pStyle w:val="TableRow"/>
              <w:rPr>
                <w:sz w:val="20"/>
                <w:szCs w:val="20"/>
              </w:rPr>
            </w:pPr>
            <w:r w:rsidRPr="000B527A">
              <w:rPr>
                <w:sz w:val="20"/>
                <w:szCs w:val="20"/>
              </w:rPr>
              <w:t>Severn Arts</w:t>
            </w:r>
          </w:p>
        </w:tc>
      </w:tr>
      <w:tr w:rsidR="00751DED" w:rsidRPr="000B527A"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0B527A" w:rsidRDefault="00F15877">
            <w:pPr>
              <w:pStyle w:val="TableRow"/>
              <w:rPr>
                <w:sz w:val="20"/>
                <w:szCs w:val="20"/>
              </w:rPr>
            </w:pPr>
            <w:r w:rsidRPr="000B527A">
              <w:rPr>
                <w:sz w:val="20"/>
                <w:szCs w:val="20"/>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608AD8C7" w:rsidR="00751DED" w:rsidRPr="000B527A" w:rsidRDefault="00C11CCD">
            <w:pPr>
              <w:pStyle w:val="TableRow"/>
              <w:rPr>
                <w:sz w:val="20"/>
                <w:szCs w:val="20"/>
              </w:rPr>
            </w:pPr>
            <w:r w:rsidRPr="000B527A">
              <w:rPr>
                <w:sz w:val="20"/>
                <w:szCs w:val="20"/>
              </w:rPr>
              <w:t>N/A</w:t>
            </w:r>
          </w:p>
        </w:tc>
      </w:tr>
    </w:tbl>
    <w:bookmarkEnd w:id="2"/>
    <w:bookmarkEnd w:id="3"/>
    <w:bookmarkEnd w:id="4"/>
    <w:p w14:paraId="7AD564C0" w14:textId="4C74242E" w:rsidR="00751DED" w:rsidRPr="000B527A" w:rsidRDefault="000B527A">
      <w:pPr>
        <w:rPr>
          <w:sz w:val="20"/>
          <w:szCs w:val="20"/>
        </w:rPr>
      </w:pPr>
      <w:r>
        <w:rPr>
          <w:sz w:val="20"/>
          <w:szCs w:val="20"/>
        </w:rPr>
        <w:br/>
      </w:r>
      <w:r w:rsidR="00F15877" w:rsidRPr="000B527A">
        <w:rPr>
          <w:sz w:val="20"/>
          <w:szCs w:val="20"/>
        </w:rPr>
        <w:t xml:space="preserve">This is a summary of how our school delivers music education to all our pupils across three areas – curriculum music, co-curricular provision and musical experiences – and what </w:t>
      </w:r>
      <w:r w:rsidR="00AE1908" w:rsidRPr="000B527A">
        <w:rPr>
          <w:sz w:val="20"/>
          <w:szCs w:val="20"/>
        </w:rPr>
        <w:t>developments</w:t>
      </w:r>
      <w:r w:rsidR="00F15877" w:rsidRPr="000B527A">
        <w:rPr>
          <w:sz w:val="20"/>
          <w:szCs w:val="20"/>
        </w:rPr>
        <w:t xml:space="preserve"> we are planning in future years. This information is to help pupils and parents or carers understand what our school offers and who we work with to support our pupils’ music education. </w:t>
      </w:r>
    </w:p>
    <w:p w14:paraId="7AD564C1" w14:textId="77777777" w:rsidR="00751DED" w:rsidRPr="000B527A" w:rsidRDefault="00F15877">
      <w:pPr>
        <w:pStyle w:val="Heading2"/>
        <w:spacing w:before="600"/>
        <w:rPr>
          <w:sz w:val="24"/>
          <w:szCs w:val="24"/>
        </w:rPr>
      </w:pPr>
      <w:bookmarkStart w:id="14" w:name="_Toc357771640"/>
      <w:bookmarkStart w:id="15" w:name="_Toc346793418"/>
      <w:r w:rsidRPr="000B527A">
        <w:rPr>
          <w:sz w:val="24"/>
          <w:szCs w:val="24"/>
        </w:rPr>
        <w:t>Part A: Curriculum music</w:t>
      </w:r>
    </w:p>
    <w:p w14:paraId="7AD564C2" w14:textId="77777777" w:rsidR="00751DED" w:rsidRPr="000B527A" w:rsidRDefault="00F15877">
      <w:pPr>
        <w:rPr>
          <w:sz w:val="20"/>
          <w:szCs w:val="20"/>
        </w:rPr>
      </w:pPr>
      <w:r w:rsidRPr="000B527A">
        <w:rPr>
          <w:sz w:val="20"/>
          <w:szCs w:val="20"/>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RPr="000B527A"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048A" w14:textId="22494C8D" w:rsidR="00AE1908" w:rsidRDefault="00BC2059">
            <w:pPr>
              <w:spacing w:before="120" w:after="120"/>
              <w:rPr>
                <w:rFonts w:cs="Arial"/>
                <w:sz w:val="20"/>
                <w:szCs w:val="20"/>
              </w:rPr>
            </w:pPr>
            <w:r w:rsidRPr="000B527A">
              <w:rPr>
                <w:rFonts w:cs="Arial"/>
                <w:sz w:val="20"/>
                <w:szCs w:val="20"/>
              </w:rPr>
              <w:t xml:space="preserve">The Music Department </w:t>
            </w:r>
            <w:r w:rsidR="00AE1908" w:rsidRPr="000B527A">
              <w:rPr>
                <w:rFonts w:cs="Arial"/>
                <w:sz w:val="20"/>
                <w:szCs w:val="20"/>
              </w:rPr>
              <w:t>curriculum rationale, c</w:t>
            </w:r>
            <w:r w:rsidRPr="000B527A">
              <w:rPr>
                <w:rFonts w:cs="Arial"/>
                <w:sz w:val="20"/>
                <w:szCs w:val="20"/>
              </w:rPr>
              <w:t>alendar and learning journal</w:t>
            </w:r>
            <w:r w:rsidR="00AE1908" w:rsidRPr="000B527A">
              <w:rPr>
                <w:rFonts w:cs="Arial"/>
                <w:sz w:val="20"/>
                <w:szCs w:val="20"/>
              </w:rPr>
              <w:t xml:space="preserve"> are available here: </w:t>
            </w:r>
            <w:hyperlink r:id="rId10" w:history="1">
              <w:r w:rsidR="00AE1908" w:rsidRPr="000B527A">
                <w:rPr>
                  <w:rStyle w:val="Hyperlink"/>
                  <w:rFonts w:cs="Arial"/>
                  <w:sz w:val="20"/>
                  <w:szCs w:val="20"/>
                </w:rPr>
                <w:t>https://www.walkwoodms.worcs.sch.uk/Music</w:t>
              </w:r>
            </w:hyperlink>
          </w:p>
          <w:p w14:paraId="4C65592E" w14:textId="7E7DF6A1" w:rsidR="000B527A" w:rsidRPr="000B527A" w:rsidRDefault="000B527A">
            <w:pPr>
              <w:spacing w:before="120" w:after="120"/>
              <w:rPr>
                <w:rFonts w:cs="Arial"/>
                <w:sz w:val="20"/>
                <w:szCs w:val="20"/>
              </w:rPr>
            </w:pPr>
            <w:r>
              <w:rPr>
                <w:rFonts w:cs="Arial"/>
                <w:sz w:val="20"/>
                <w:szCs w:val="20"/>
              </w:rPr>
              <w:t>Furthermore:</w:t>
            </w:r>
          </w:p>
          <w:p w14:paraId="34239928" w14:textId="77777777" w:rsidR="000B527A" w:rsidRPr="000B527A" w:rsidRDefault="00AE1908" w:rsidP="000B527A">
            <w:pPr>
              <w:pStyle w:val="ListParagraph"/>
              <w:numPr>
                <w:ilvl w:val="0"/>
                <w:numId w:val="20"/>
              </w:numPr>
              <w:spacing w:before="120" w:after="120"/>
              <w:rPr>
                <w:rFonts w:cs="Arial"/>
                <w:sz w:val="20"/>
                <w:szCs w:val="20"/>
              </w:rPr>
            </w:pPr>
            <w:r w:rsidRPr="000B527A">
              <w:rPr>
                <w:rFonts w:cs="Arial"/>
                <w:sz w:val="20"/>
                <w:szCs w:val="20"/>
              </w:rPr>
              <w:t xml:space="preserve">At KS2 Music is studied for 1 hour per fortnight and at KS3 for 1 hour per week. </w:t>
            </w:r>
          </w:p>
          <w:p w14:paraId="74AFB852" w14:textId="77777777" w:rsidR="000B527A" w:rsidRPr="000B527A" w:rsidRDefault="000B527A" w:rsidP="000B527A">
            <w:pPr>
              <w:pStyle w:val="ListParagraph"/>
              <w:numPr>
                <w:ilvl w:val="0"/>
                <w:numId w:val="20"/>
              </w:numPr>
              <w:suppressAutoHyphens w:val="0"/>
              <w:autoSpaceDN/>
              <w:spacing w:after="160" w:line="259" w:lineRule="auto"/>
              <w:rPr>
                <w:sz w:val="20"/>
                <w:szCs w:val="20"/>
              </w:rPr>
            </w:pPr>
            <w:r w:rsidRPr="000B527A">
              <w:rPr>
                <w:sz w:val="20"/>
                <w:szCs w:val="20"/>
              </w:rPr>
              <w:t xml:space="preserve">Our curriculum has a clearly sequenced narrative to ensure the long-term retention of musical understanding. This covers the attainment targets of the National Curriculum and supported by the Model Music Curriculum. </w:t>
            </w:r>
          </w:p>
          <w:p w14:paraId="143F15B5" w14:textId="77777777" w:rsidR="000B527A" w:rsidRPr="000B527A" w:rsidRDefault="000B527A" w:rsidP="000B527A">
            <w:pPr>
              <w:pStyle w:val="ListParagraph"/>
              <w:numPr>
                <w:ilvl w:val="0"/>
                <w:numId w:val="20"/>
              </w:numPr>
              <w:suppressAutoHyphens w:val="0"/>
              <w:autoSpaceDN/>
              <w:spacing w:after="160" w:line="259" w:lineRule="auto"/>
              <w:rPr>
                <w:sz w:val="20"/>
                <w:szCs w:val="20"/>
              </w:rPr>
            </w:pPr>
            <w:r w:rsidRPr="000B527A">
              <w:rPr>
                <w:sz w:val="20"/>
                <w:szCs w:val="20"/>
              </w:rPr>
              <w:t xml:space="preserve">We develop students’ knowledge, skills and understanding with a clear focus on learning </w:t>
            </w:r>
            <w:r w:rsidRPr="000B527A">
              <w:rPr>
                <w:i/>
                <w:iCs/>
                <w:sz w:val="20"/>
                <w:szCs w:val="20"/>
              </w:rPr>
              <w:t>in</w:t>
            </w:r>
            <w:r w:rsidRPr="000B527A">
              <w:rPr>
                <w:sz w:val="20"/>
                <w:szCs w:val="20"/>
              </w:rPr>
              <w:t xml:space="preserve"> and </w:t>
            </w:r>
            <w:r w:rsidRPr="000B527A">
              <w:rPr>
                <w:i/>
                <w:iCs/>
                <w:sz w:val="20"/>
                <w:szCs w:val="20"/>
              </w:rPr>
              <w:t>through</w:t>
            </w:r>
            <w:r w:rsidRPr="000B527A">
              <w:rPr>
                <w:sz w:val="20"/>
                <w:szCs w:val="20"/>
              </w:rPr>
              <w:t xml:space="preserve"> music. Our approach is rooted in the reality of the musical activities undertaken in lessons with practical music-making at the heart of the student experience.</w:t>
            </w:r>
          </w:p>
          <w:p w14:paraId="5330743B" w14:textId="77777777" w:rsidR="000B527A" w:rsidRPr="000B527A" w:rsidRDefault="000B527A" w:rsidP="000B527A">
            <w:pPr>
              <w:pStyle w:val="ListParagraph"/>
              <w:numPr>
                <w:ilvl w:val="0"/>
                <w:numId w:val="20"/>
              </w:numPr>
              <w:suppressAutoHyphens w:val="0"/>
              <w:autoSpaceDN/>
              <w:spacing w:after="160" w:line="259" w:lineRule="auto"/>
              <w:rPr>
                <w:sz w:val="20"/>
                <w:szCs w:val="20"/>
              </w:rPr>
            </w:pPr>
            <w:r w:rsidRPr="000B527A">
              <w:rPr>
                <w:sz w:val="20"/>
                <w:szCs w:val="20"/>
              </w:rPr>
              <w:t xml:space="preserve">Learning Journals support students understanding of their own progression and are a space to show their working as musicians. Learning Journals provide evidence of progression alongside audio and visual recordings. </w:t>
            </w:r>
          </w:p>
          <w:p w14:paraId="04E7CD1C" w14:textId="77777777" w:rsidR="000B527A" w:rsidRPr="000B527A" w:rsidRDefault="000B527A" w:rsidP="000B527A">
            <w:pPr>
              <w:pStyle w:val="ListParagraph"/>
              <w:numPr>
                <w:ilvl w:val="0"/>
                <w:numId w:val="20"/>
              </w:numPr>
              <w:suppressAutoHyphens w:val="0"/>
              <w:autoSpaceDN/>
              <w:spacing w:after="160" w:line="259" w:lineRule="auto"/>
              <w:rPr>
                <w:sz w:val="20"/>
                <w:szCs w:val="20"/>
              </w:rPr>
            </w:pPr>
            <w:r w:rsidRPr="000B527A">
              <w:rPr>
                <w:sz w:val="20"/>
                <w:szCs w:val="20"/>
              </w:rPr>
              <w:t>Literacy is supported through a core vocabulary known to students as Dr Smith alongside commonly used procedural vocabulary and topic specific keywords.</w:t>
            </w:r>
          </w:p>
          <w:p w14:paraId="4BB45E33" w14:textId="77777777" w:rsidR="000B527A" w:rsidRPr="000B527A" w:rsidRDefault="000B527A" w:rsidP="000B527A">
            <w:pPr>
              <w:pStyle w:val="ListParagraph"/>
              <w:numPr>
                <w:ilvl w:val="0"/>
                <w:numId w:val="20"/>
              </w:numPr>
              <w:suppressAutoHyphens w:val="0"/>
              <w:autoSpaceDN/>
              <w:spacing w:after="160" w:line="259" w:lineRule="auto"/>
              <w:rPr>
                <w:sz w:val="20"/>
                <w:szCs w:val="20"/>
              </w:rPr>
            </w:pPr>
            <w:r w:rsidRPr="000B527A">
              <w:rPr>
                <w:sz w:val="20"/>
                <w:szCs w:val="20"/>
              </w:rPr>
              <w:t>Assessment in Music is supported by the principles of the ISM Framework for KS2 and KS3 ensuring that assessment is musical and demonstrates progress over time.</w:t>
            </w:r>
          </w:p>
          <w:p w14:paraId="618E98C0" w14:textId="79FAEE3C" w:rsidR="000B527A" w:rsidRPr="000B527A" w:rsidRDefault="000B527A" w:rsidP="000B527A">
            <w:pPr>
              <w:pStyle w:val="ListParagraph"/>
              <w:numPr>
                <w:ilvl w:val="0"/>
                <w:numId w:val="20"/>
              </w:numPr>
              <w:suppressAutoHyphens w:val="0"/>
              <w:autoSpaceDN/>
              <w:spacing w:after="160" w:line="259" w:lineRule="auto"/>
              <w:rPr>
                <w:sz w:val="20"/>
                <w:szCs w:val="20"/>
              </w:rPr>
            </w:pPr>
            <w:r w:rsidRPr="000B527A">
              <w:rPr>
                <w:sz w:val="20"/>
                <w:szCs w:val="20"/>
              </w:rPr>
              <w:t>Our curriculum draws on a range of specialist resources to ensure the best pedagogical approach to the delivery of a musical concept</w:t>
            </w:r>
            <w:r>
              <w:rPr>
                <w:sz w:val="20"/>
                <w:szCs w:val="20"/>
              </w:rPr>
              <w:t xml:space="preserve"> including for those with SEND.</w:t>
            </w:r>
          </w:p>
          <w:p w14:paraId="182012E6" w14:textId="77777777" w:rsidR="000B527A" w:rsidRPr="000B527A" w:rsidRDefault="000B527A">
            <w:pPr>
              <w:spacing w:before="120" w:after="120"/>
              <w:rPr>
                <w:rFonts w:cs="Arial"/>
                <w:sz w:val="20"/>
                <w:szCs w:val="20"/>
              </w:rPr>
            </w:pPr>
          </w:p>
          <w:p w14:paraId="7AD564C9" w14:textId="11DCBE5E" w:rsidR="00751DED" w:rsidRPr="000B527A" w:rsidRDefault="00F15877">
            <w:pPr>
              <w:spacing w:before="120" w:after="120"/>
              <w:rPr>
                <w:sz w:val="20"/>
                <w:szCs w:val="20"/>
              </w:rPr>
            </w:pPr>
            <w:r w:rsidRPr="000B527A">
              <w:rPr>
                <w:rFonts w:cs="Arial"/>
                <w:i/>
                <w:iCs/>
                <w:sz w:val="20"/>
                <w:szCs w:val="20"/>
              </w:rPr>
              <w:t xml:space="preserve">  </w:t>
            </w:r>
          </w:p>
        </w:tc>
      </w:tr>
    </w:tbl>
    <w:p w14:paraId="7AD564CB" w14:textId="20DE0752" w:rsidR="00751DED" w:rsidRPr="000B527A" w:rsidRDefault="00F15877">
      <w:pPr>
        <w:pStyle w:val="Heading2"/>
        <w:spacing w:before="600"/>
        <w:rPr>
          <w:sz w:val="24"/>
          <w:szCs w:val="24"/>
        </w:rPr>
      </w:pPr>
      <w:bookmarkStart w:id="16" w:name="_Toc443397160"/>
      <w:r w:rsidRPr="000B527A">
        <w:rPr>
          <w:sz w:val="24"/>
          <w:szCs w:val="24"/>
        </w:rPr>
        <w:lastRenderedPageBreak/>
        <w:t xml:space="preserve">Part B: </w:t>
      </w:r>
      <w:r w:rsidR="00DC0A28" w:rsidRPr="000B527A">
        <w:rPr>
          <w:sz w:val="24"/>
          <w:szCs w:val="24"/>
        </w:rPr>
        <w:t>Extra</w:t>
      </w:r>
      <w:r w:rsidRPr="000B527A">
        <w:rPr>
          <w:sz w:val="24"/>
          <w:szCs w:val="24"/>
        </w:rPr>
        <w:t>-curricular music</w:t>
      </w:r>
    </w:p>
    <w:p w14:paraId="7AD564CC" w14:textId="77777777" w:rsidR="00751DED" w:rsidRPr="000B527A" w:rsidRDefault="00F15877">
      <w:pPr>
        <w:rPr>
          <w:sz w:val="20"/>
          <w:szCs w:val="20"/>
        </w:rPr>
      </w:pPr>
      <w:r w:rsidRPr="000B527A">
        <w:rPr>
          <w:sz w:val="20"/>
          <w:szCs w:val="20"/>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7E00" w14:textId="43F5E04C" w:rsidR="00DC0A28" w:rsidRPr="00573C5E" w:rsidRDefault="00DC0A28">
            <w:pPr>
              <w:spacing w:before="120" w:after="120"/>
              <w:rPr>
                <w:sz w:val="20"/>
                <w:szCs w:val="20"/>
              </w:rPr>
            </w:pPr>
            <w:r w:rsidRPr="00573C5E">
              <w:rPr>
                <w:sz w:val="20"/>
                <w:szCs w:val="20"/>
              </w:rPr>
              <w:t>We offer instrument lessons provided by Severn Arts. These are taught during lesson time based on a model of 20-minute shared lessons. We currently offer the following instruments: Guitar, Piano/Keyboard, Drum Kit, Singing, Woodwind (Flute, Clarinet and Saxophone) and Strings. There is a reduced fee for those</w:t>
            </w:r>
            <w:r w:rsidR="003916BE" w:rsidRPr="00573C5E">
              <w:rPr>
                <w:sz w:val="20"/>
                <w:szCs w:val="20"/>
              </w:rPr>
              <w:t xml:space="preserve"> eligible for Pupil Premium and Looked After Children (LAC).</w:t>
            </w:r>
          </w:p>
          <w:p w14:paraId="4E8EF151" w14:textId="3CEA34F7" w:rsidR="00AE4766" w:rsidRPr="00573C5E" w:rsidRDefault="00AE4766">
            <w:pPr>
              <w:spacing w:before="120" w:after="120"/>
              <w:rPr>
                <w:sz w:val="20"/>
                <w:szCs w:val="20"/>
              </w:rPr>
            </w:pPr>
            <w:r w:rsidRPr="00573C5E">
              <w:rPr>
                <w:sz w:val="20"/>
                <w:szCs w:val="20"/>
              </w:rPr>
              <w:t>Instruments are provided via a loan service offered by Severn Arts.</w:t>
            </w:r>
          </w:p>
          <w:p w14:paraId="36B89977" w14:textId="5FBA77CD" w:rsidR="00AE4766" w:rsidRPr="00573C5E" w:rsidRDefault="003916BE">
            <w:pPr>
              <w:spacing w:before="120" w:after="120"/>
              <w:rPr>
                <w:sz w:val="20"/>
                <w:szCs w:val="20"/>
              </w:rPr>
            </w:pPr>
            <w:r w:rsidRPr="00573C5E">
              <w:rPr>
                <w:sz w:val="20"/>
                <w:szCs w:val="20"/>
              </w:rPr>
              <w:t>Information is provided to parents of those receiving instrument lessons</w:t>
            </w:r>
            <w:r w:rsidR="00AE4766" w:rsidRPr="00573C5E">
              <w:rPr>
                <w:sz w:val="20"/>
                <w:szCs w:val="20"/>
              </w:rPr>
              <w:t xml:space="preserve"> about ensemble opportunities provided by Severn Arts: </w:t>
            </w:r>
            <w:hyperlink r:id="rId11" w:history="1">
              <w:r w:rsidR="00AE4766" w:rsidRPr="00573C5E">
                <w:rPr>
                  <w:rStyle w:val="Hyperlink"/>
                  <w:sz w:val="20"/>
                  <w:szCs w:val="20"/>
                </w:rPr>
                <w:t>https://www.severnarts.org.uk/understanding-severn-arts-music-groups-bands-and-orchestras</w:t>
              </w:r>
            </w:hyperlink>
          </w:p>
          <w:p w14:paraId="456E6003" w14:textId="0CDADDCE" w:rsidR="00DC0A28" w:rsidRPr="00573C5E" w:rsidRDefault="003916BE">
            <w:pPr>
              <w:spacing w:before="120" w:after="120"/>
              <w:rPr>
                <w:sz w:val="20"/>
                <w:szCs w:val="20"/>
              </w:rPr>
            </w:pPr>
            <w:r w:rsidRPr="00573C5E">
              <w:rPr>
                <w:sz w:val="20"/>
                <w:szCs w:val="20"/>
              </w:rPr>
              <w:t>We have a</w:t>
            </w:r>
            <w:r w:rsidR="00DC0A28" w:rsidRPr="00573C5E">
              <w:rPr>
                <w:sz w:val="20"/>
                <w:szCs w:val="20"/>
              </w:rPr>
              <w:t xml:space="preserve"> choir and orchestra. Our choir and orchestra are open to all students and students can join without audition. Students can join with no audition required. There is no charge for these extra-curricular activities.</w:t>
            </w:r>
          </w:p>
          <w:p w14:paraId="037F27E2" w14:textId="2DB944B5" w:rsidR="003916BE" w:rsidRPr="00573C5E" w:rsidRDefault="003916BE">
            <w:pPr>
              <w:spacing w:before="120" w:after="120"/>
              <w:rPr>
                <w:sz w:val="20"/>
                <w:szCs w:val="20"/>
              </w:rPr>
            </w:pPr>
            <w:r w:rsidRPr="00573C5E">
              <w:rPr>
                <w:sz w:val="20"/>
                <w:szCs w:val="20"/>
              </w:rPr>
              <w:t xml:space="preserve">The Music Department also runs after school extra-curricular activities on a half-termly basis. These are hour long sessions </w:t>
            </w:r>
            <w:r w:rsidR="00AE4766" w:rsidRPr="00573C5E">
              <w:rPr>
                <w:sz w:val="20"/>
                <w:szCs w:val="20"/>
              </w:rPr>
              <w:t>focused on a range of instruments including keyboard, ukulele and recorder. These are again free to attend and are open to all students.</w:t>
            </w:r>
          </w:p>
          <w:p w14:paraId="7AD564D5" w14:textId="13368BDA" w:rsidR="00751DED" w:rsidRPr="00AE4766" w:rsidRDefault="00AE4766" w:rsidP="00AE4766">
            <w:pPr>
              <w:spacing w:before="120" w:after="120"/>
              <w:rPr>
                <w:rFonts w:cs="Arial"/>
              </w:rPr>
            </w:pPr>
            <w:r w:rsidRPr="00573C5E">
              <w:rPr>
                <w:rFonts w:cs="Arial"/>
                <w:sz w:val="20"/>
                <w:szCs w:val="20"/>
              </w:rPr>
              <w:t>In addition, w</w:t>
            </w:r>
            <w:r w:rsidR="00DC0A28" w:rsidRPr="00573C5E">
              <w:rPr>
                <w:rFonts w:cs="Arial"/>
                <w:sz w:val="20"/>
                <w:szCs w:val="20"/>
              </w:rPr>
              <w:t xml:space="preserve">e have two practice rooms which are available for students to book for informal learning individually or in groups. </w:t>
            </w:r>
            <w:r w:rsidR="00F15877" w:rsidRPr="00573C5E">
              <w:rPr>
                <w:rFonts w:cs="Arial"/>
                <w:sz w:val="20"/>
                <w:szCs w:val="20"/>
              </w:rPr>
              <w:t>information on where pupils can rehearse or practice individually or in groups.</w:t>
            </w:r>
            <w:r w:rsidR="00F15877" w:rsidRPr="00AE4766">
              <w:rPr>
                <w:rFonts w:cs="Arial"/>
              </w:rPr>
              <w:t xml:space="preserve">  </w:t>
            </w:r>
          </w:p>
        </w:tc>
      </w:tr>
    </w:tbl>
    <w:p w14:paraId="7AD564D7" w14:textId="77777777" w:rsidR="00751DED" w:rsidRPr="000B527A" w:rsidRDefault="00F15877">
      <w:pPr>
        <w:pStyle w:val="Heading2"/>
        <w:spacing w:before="600"/>
        <w:rPr>
          <w:sz w:val="24"/>
          <w:szCs w:val="24"/>
        </w:rPr>
      </w:pPr>
      <w:r w:rsidRPr="000B527A">
        <w:rPr>
          <w:sz w:val="24"/>
          <w:szCs w:val="24"/>
        </w:rPr>
        <w:t>Part C: Musical experiences</w:t>
      </w:r>
    </w:p>
    <w:p w14:paraId="7AD564D8" w14:textId="77777777" w:rsidR="00751DED" w:rsidRPr="000B527A" w:rsidRDefault="00F15877">
      <w:pPr>
        <w:rPr>
          <w:sz w:val="20"/>
          <w:szCs w:val="20"/>
        </w:rPr>
      </w:pPr>
      <w:r w:rsidRPr="000B527A">
        <w:rPr>
          <w:sz w:val="20"/>
          <w:szCs w:val="20"/>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38117" w14:textId="37F67860" w:rsidR="00C11CCD" w:rsidRPr="00573C5E" w:rsidRDefault="00AE4766">
            <w:pPr>
              <w:spacing w:before="120" w:after="120"/>
              <w:rPr>
                <w:sz w:val="20"/>
                <w:szCs w:val="20"/>
              </w:rPr>
            </w:pPr>
            <w:r w:rsidRPr="00573C5E">
              <w:rPr>
                <w:sz w:val="20"/>
                <w:szCs w:val="20"/>
              </w:rPr>
              <w:t>We offer a range of musical experiences at Walkwood Church of England Middle School including:</w:t>
            </w:r>
          </w:p>
          <w:p w14:paraId="699911DD" w14:textId="62BDB4CF" w:rsidR="00C11CCD" w:rsidRPr="00573C5E" w:rsidRDefault="00573C5E" w:rsidP="00AE4766">
            <w:pPr>
              <w:pStyle w:val="ListParagraph"/>
              <w:numPr>
                <w:ilvl w:val="0"/>
                <w:numId w:val="18"/>
              </w:numPr>
              <w:spacing w:before="120" w:after="120"/>
              <w:rPr>
                <w:sz w:val="20"/>
                <w:szCs w:val="20"/>
              </w:rPr>
            </w:pPr>
            <w:r w:rsidRPr="00573C5E">
              <w:rPr>
                <w:sz w:val="20"/>
                <w:szCs w:val="20"/>
              </w:rPr>
              <w:t>We have regular hymn practice as part of our Collective Worship.</w:t>
            </w:r>
          </w:p>
          <w:p w14:paraId="6B2A679D" w14:textId="36DDA2B3" w:rsidR="00C11CCD" w:rsidRPr="00573C5E" w:rsidRDefault="00573C5E" w:rsidP="00AE4766">
            <w:pPr>
              <w:pStyle w:val="ListParagraph"/>
              <w:numPr>
                <w:ilvl w:val="0"/>
                <w:numId w:val="18"/>
              </w:numPr>
              <w:spacing w:before="120" w:after="120"/>
              <w:rPr>
                <w:sz w:val="20"/>
                <w:szCs w:val="20"/>
              </w:rPr>
            </w:pPr>
            <w:r w:rsidRPr="00573C5E">
              <w:rPr>
                <w:sz w:val="20"/>
                <w:szCs w:val="20"/>
              </w:rPr>
              <w:t xml:space="preserve">There is an annual Christmas </w:t>
            </w:r>
            <w:r w:rsidR="00C11CCD" w:rsidRPr="00573C5E">
              <w:rPr>
                <w:sz w:val="20"/>
                <w:szCs w:val="20"/>
              </w:rPr>
              <w:t>Carol Service</w:t>
            </w:r>
            <w:r w:rsidRPr="00573C5E">
              <w:rPr>
                <w:sz w:val="20"/>
                <w:szCs w:val="20"/>
              </w:rPr>
              <w:t xml:space="preserve"> held at our local church. The carols are led by student musicians.</w:t>
            </w:r>
          </w:p>
          <w:p w14:paraId="535DD211" w14:textId="45F7128D" w:rsidR="00C11CCD" w:rsidRPr="00573C5E" w:rsidRDefault="00C11CCD" w:rsidP="00AE4766">
            <w:pPr>
              <w:pStyle w:val="ListParagraph"/>
              <w:numPr>
                <w:ilvl w:val="0"/>
                <w:numId w:val="18"/>
              </w:numPr>
              <w:spacing w:before="120" w:after="120"/>
              <w:rPr>
                <w:sz w:val="20"/>
                <w:szCs w:val="20"/>
              </w:rPr>
            </w:pPr>
            <w:r w:rsidRPr="00573C5E">
              <w:rPr>
                <w:sz w:val="20"/>
                <w:szCs w:val="20"/>
              </w:rPr>
              <w:t>Spring and Summer Concerts</w:t>
            </w:r>
            <w:r w:rsidR="00AE4766" w:rsidRPr="00573C5E">
              <w:rPr>
                <w:sz w:val="20"/>
                <w:szCs w:val="20"/>
              </w:rPr>
              <w:t xml:space="preserve"> are held annually and include performances </w:t>
            </w:r>
            <w:r w:rsidR="00573C5E" w:rsidRPr="00573C5E">
              <w:rPr>
                <w:sz w:val="20"/>
                <w:szCs w:val="20"/>
              </w:rPr>
              <w:t xml:space="preserve">from our ensembles, extra-curricular clubs </w:t>
            </w:r>
            <w:r w:rsidR="00AE4766" w:rsidRPr="00573C5E">
              <w:rPr>
                <w:sz w:val="20"/>
                <w:szCs w:val="20"/>
              </w:rPr>
              <w:t>and soloists and are very well support by our school community.</w:t>
            </w:r>
          </w:p>
          <w:p w14:paraId="76FA15B3" w14:textId="203AE5FB" w:rsidR="00C11CCD" w:rsidRPr="00573C5E" w:rsidRDefault="00AE4766" w:rsidP="00AE4766">
            <w:pPr>
              <w:pStyle w:val="ListParagraph"/>
              <w:numPr>
                <w:ilvl w:val="0"/>
                <w:numId w:val="18"/>
              </w:numPr>
              <w:spacing w:before="120" w:after="120"/>
              <w:rPr>
                <w:sz w:val="20"/>
                <w:szCs w:val="20"/>
              </w:rPr>
            </w:pPr>
            <w:r w:rsidRPr="00573C5E">
              <w:rPr>
                <w:sz w:val="20"/>
                <w:szCs w:val="20"/>
              </w:rPr>
              <w:t>There is a b</w:t>
            </w:r>
            <w:r w:rsidR="00C11CCD" w:rsidRPr="00573C5E">
              <w:rPr>
                <w:sz w:val="20"/>
                <w:szCs w:val="20"/>
              </w:rPr>
              <w:t>i-annual school production</w:t>
            </w:r>
            <w:r w:rsidRPr="00573C5E">
              <w:rPr>
                <w:sz w:val="20"/>
                <w:szCs w:val="20"/>
              </w:rPr>
              <w:t>. This is open to all year groups with all students who audition receiving a role. Rehearsals are run as an extra-curricular activity with performances over three evening which gain excellent support.</w:t>
            </w:r>
          </w:p>
          <w:p w14:paraId="5F334BE3" w14:textId="34864996" w:rsidR="00C11CCD" w:rsidRPr="00573C5E" w:rsidRDefault="00C11CCD" w:rsidP="00AE4766">
            <w:pPr>
              <w:pStyle w:val="ListParagraph"/>
              <w:numPr>
                <w:ilvl w:val="0"/>
                <w:numId w:val="18"/>
              </w:numPr>
              <w:spacing w:before="120" w:after="120"/>
              <w:rPr>
                <w:sz w:val="20"/>
                <w:szCs w:val="20"/>
              </w:rPr>
            </w:pPr>
            <w:r w:rsidRPr="00573C5E">
              <w:rPr>
                <w:sz w:val="20"/>
                <w:szCs w:val="20"/>
              </w:rPr>
              <w:t xml:space="preserve">A small number of students participate in Severn Arts ensembles or </w:t>
            </w:r>
            <w:r w:rsidR="00573C5E" w:rsidRPr="00573C5E">
              <w:rPr>
                <w:sz w:val="20"/>
                <w:szCs w:val="20"/>
              </w:rPr>
              <w:t>other local performance opportunities such as musical theatre groups.</w:t>
            </w:r>
          </w:p>
          <w:p w14:paraId="497A2B42" w14:textId="7225CD61" w:rsidR="00573C5E" w:rsidRPr="00573C5E" w:rsidRDefault="00573C5E" w:rsidP="00AE4766">
            <w:pPr>
              <w:pStyle w:val="ListParagraph"/>
              <w:numPr>
                <w:ilvl w:val="0"/>
                <w:numId w:val="18"/>
              </w:numPr>
              <w:spacing w:before="120" w:after="120"/>
              <w:rPr>
                <w:sz w:val="20"/>
                <w:szCs w:val="20"/>
              </w:rPr>
            </w:pPr>
            <w:r w:rsidRPr="00573C5E">
              <w:rPr>
                <w:sz w:val="20"/>
                <w:szCs w:val="20"/>
              </w:rPr>
              <w:t>Work completed in curriculum music lessons is regularly emailed home in the form of audio recordings to be shared and celebrated with parents.</w:t>
            </w:r>
          </w:p>
          <w:p w14:paraId="7AD564DE" w14:textId="43CEF930" w:rsidR="00751DED" w:rsidRPr="00573C5E" w:rsidRDefault="00573C5E" w:rsidP="00573C5E">
            <w:pPr>
              <w:spacing w:before="120" w:after="120"/>
              <w:rPr>
                <w:sz w:val="20"/>
                <w:szCs w:val="20"/>
              </w:rPr>
            </w:pPr>
            <w:r w:rsidRPr="00573C5E">
              <w:rPr>
                <w:sz w:val="20"/>
                <w:szCs w:val="20"/>
              </w:rPr>
              <w:t xml:space="preserve">All the school performances are free to participate in and attend </w:t>
            </w:r>
            <w:r w:rsidR="00DB77AC" w:rsidRPr="00573C5E">
              <w:rPr>
                <w:sz w:val="20"/>
                <w:szCs w:val="20"/>
              </w:rPr>
              <w:t>except for</w:t>
            </w:r>
            <w:r w:rsidRPr="00573C5E">
              <w:rPr>
                <w:sz w:val="20"/>
                <w:szCs w:val="20"/>
              </w:rPr>
              <w:t xml:space="preserve"> the school production where a ticket fee is charged.</w:t>
            </w:r>
          </w:p>
        </w:tc>
      </w:tr>
    </w:tbl>
    <w:p w14:paraId="4582405C" w14:textId="77777777" w:rsidR="000B527A" w:rsidRDefault="000B527A">
      <w:pPr>
        <w:pStyle w:val="Heading2"/>
        <w:tabs>
          <w:tab w:val="left" w:pos="8034"/>
        </w:tabs>
        <w:spacing w:before="600"/>
        <w:rPr>
          <w:sz w:val="20"/>
          <w:szCs w:val="20"/>
        </w:rPr>
      </w:pPr>
    </w:p>
    <w:p w14:paraId="7AD564E0" w14:textId="0E3FED60" w:rsidR="00751DED" w:rsidRPr="000B527A" w:rsidRDefault="00F15877">
      <w:pPr>
        <w:pStyle w:val="Heading2"/>
        <w:tabs>
          <w:tab w:val="left" w:pos="8034"/>
        </w:tabs>
        <w:spacing w:before="600"/>
        <w:rPr>
          <w:sz w:val="20"/>
          <w:szCs w:val="20"/>
        </w:rPr>
      </w:pPr>
      <w:r w:rsidRPr="000B527A">
        <w:rPr>
          <w:sz w:val="20"/>
          <w:szCs w:val="20"/>
        </w:rPr>
        <w:t>In the future</w:t>
      </w:r>
    </w:p>
    <w:p w14:paraId="7AD564E1" w14:textId="77777777" w:rsidR="00751DED" w:rsidRPr="000B527A" w:rsidRDefault="00F15877">
      <w:pPr>
        <w:rPr>
          <w:sz w:val="20"/>
          <w:szCs w:val="20"/>
        </w:rPr>
      </w:pPr>
      <w:r w:rsidRPr="000B527A">
        <w:rPr>
          <w:sz w:val="20"/>
          <w:szCs w:val="20"/>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15A67" w14:textId="39A5DE8F" w:rsidR="00BC2059" w:rsidRPr="00AE1908" w:rsidRDefault="00BC2059" w:rsidP="00C11CCD">
            <w:pPr>
              <w:rPr>
                <w:rFonts w:cs="Arial"/>
                <w:sz w:val="20"/>
                <w:szCs w:val="20"/>
              </w:rPr>
            </w:pPr>
            <w:r w:rsidRPr="00AE1908">
              <w:rPr>
                <w:rFonts w:cs="Arial"/>
                <w:sz w:val="20"/>
                <w:szCs w:val="20"/>
              </w:rPr>
              <w:t>Alongside our commitments to the development of teaching and learning in the Music curriculum, the following have been identified as areas for development in subsequent years:</w:t>
            </w:r>
          </w:p>
          <w:p w14:paraId="52998848" w14:textId="69D77A07" w:rsidR="00C11CCD" w:rsidRPr="00AE1908" w:rsidRDefault="00C11CCD" w:rsidP="00BC2059">
            <w:pPr>
              <w:pStyle w:val="ListParagraph"/>
              <w:numPr>
                <w:ilvl w:val="0"/>
                <w:numId w:val="19"/>
              </w:numPr>
              <w:rPr>
                <w:sz w:val="20"/>
                <w:szCs w:val="20"/>
              </w:rPr>
            </w:pPr>
            <w:r w:rsidRPr="00AE1908">
              <w:rPr>
                <w:sz w:val="20"/>
                <w:szCs w:val="20"/>
              </w:rPr>
              <w:t>Increase participation in orchestral instruments particularly woodwind and strings which are currently offered in small numbers</w:t>
            </w:r>
            <w:r w:rsidR="00BC2059" w:rsidRPr="00AE1908">
              <w:rPr>
                <w:sz w:val="20"/>
                <w:szCs w:val="20"/>
              </w:rPr>
              <w:t>.</w:t>
            </w:r>
          </w:p>
          <w:p w14:paraId="7E955404" w14:textId="7169E930" w:rsidR="00C11CCD" w:rsidRPr="00AE1908" w:rsidRDefault="00BC2059" w:rsidP="00BC2059">
            <w:pPr>
              <w:pStyle w:val="ListParagraph"/>
              <w:numPr>
                <w:ilvl w:val="0"/>
                <w:numId w:val="19"/>
              </w:numPr>
              <w:rPr>
                <w:sz w:val="20"/>
                <w:szCs w:val="20"/>
              </w:rPr>
            </w:pPr>
            <w:r w:rsidRPr="00AE1908">
              <w:rPr>
                <w:sz w:val="20"/>
                <w:szCs w:val="20"/>
              </w:rPr>
              <w:t>Explore i</w:t>
            </w:r>
            <w:r w:rsidR="00C11CCD" w:rsidRPr="00AE1908">
              <w:rPr>
                <w:sz w:val="20"/>
                <w:szCs w:val="20"/>
              </w:rPr>
              <w:t xml:space="preserve">nformal opportunities for parents </w:t>
            </w:r>
            <w:r w:rsidRPr="00AE1908">
              <w:rPr>
                <w:sz w:val="20"/>
                <w:szCs w:val="20"/>
              </w:rPr>
              <w:t>to share in performances of after-school clubs.</w:t>
            </w:r>
          </w:p>
          <w:p w14:paraId="39F636D4" w14:textId="57295ACC" w:rsidR="00C11CCD" w:rsidRPr="00AE1908" w:rsidRDefault="00BC2059" w:rsidP="00BC2059">
            <w:pPr>
              <w:pStyle w:val="ListParagraph"/>
              <w:numPr>
                <w:ilvl w:val="0"/>
                <w:numId w:val="19"/>
              </w:numPr>
              <w:rPr>
                <w:sz w:val="20"/>
                <w:szCs w:val="20"/>
              </w:rPr>
            </w:pPr>
            <w:r w:rsidRPr="00AE1908">
              <w:rPr>
                <w:sz w:val="20"/>
                <w:szCs w:val="20"/>
              </w:rPr>
              <w:t>Introduce age-appropriate opportunities for formal recognition</w:t>
            </w:r>
            <w:r w:rsidR="00C11CCD" w:rsidRPr="00AE1908">
              <w:rPr>
                <w:sz w:val="20"/>
                <w:szCs w:val="20"/>
              </w:rPr>
              <w:t xml:space="preserve"> </w:t>
            </w:r>
            <w:r w:rsidRPr="00AE1908">
              <w:rPr>
                <w:sz w:val="20"/>
                <w:szCs w:val="20"/>
              </w:rPr>
              <w:t xml:space="preserve">of music making or knowledge </w:t>
            </w:r>
            <w:r w:rsidR="00C11CCD" w:rsidRPr="00AE1908">
              <w:rPr>
                <w:sz w:val="20"/>
                <w:szCs w:val="20"/>
              </w:rPr>
              <w:t>such as music theory grades</w:t>
            </w:r>
            <w:r w:rsidRPr="00AE1908">
              <w:rPr>
                <w:sz w:val="20"/>
                <w:szCs w:val="20"/>
              </w:rPr>
              <w:t xml:space="preserve"> or </w:t>
            </w:r>
            <w:r w:rsidR="00C11CCD" w:rsidRPr="00AE1908">
              <w:rPr>
                <w:sz w:val="20"/>
                <w:szCs w:val="20"/>
              </w:rPr>
              <w:t>Arts Award Explore and Discover.</w:t>
            </w:r>
          </w:p>
          <w:p w14:paraId="6AD91D5E" w14:textId="547CBA93" w:rsidR="00C11CCD" w:rsidRPr="00AE1908" w:rsidRDefault="00C11CCD" w:rsidP="00BC2059">
            <w:pPr>
              <w:pStyle w:val="ListParagraph"/>
              <w:numPr>
                <w:ilvl w:val="0"/>
                <w:numId w:val="19"/>
              </w:numPr>
              <w:rPr>
                <w:sz w:val="20"/>
                <w:szCs w:val="20"/>
              </w:rPr>
            </w:pPr>
            <w:r w:rsidRPr="00AE1908">
              <w:rPr>
                <w:sz w:val="20"/>
                <w:szCs w:val="20"/>
              </w:rPr>
              <w:t>Integrating competent classroom musicians into extra-curricular ensembles</w:t>
            </w:r>
            <w:r w:rsidR="00573C5E" w:rsidRPr="00AE1908">
              <w:rPr>
                <w:sz w:val="20"/>
                <w:szCs w:val="20"/>
              </w:rPr>
              <w:t xml:space="preserve"> to widen participation in extra-curricular music.</w:t>
            </w:r>
          </w:p>
          <w:p w14:paraId="7AD564E4" w14:textId="35925271" w:rsidR="00573C5E" w:rsidRDefault="00BC2059" w:rsidP="00BC2059">
            <w:pPr>
              <w:pStyle w:val="ListParagraph"/>
              <w:numPr>
                <w:ilvl w:val="0"/>
                <w:numId w:val="19"/>
              </w:numPr>
            </w:pPr>
            <w:r w:rsidRPr="00AE1908">
              <w:rPr>
                <w:sz w:val="20"/>
                <w:szCs w:val="20"/>
              </w:rPr>
              <w:t>I</w:t>
            </w:r>
            <w:r w:rsidR="00573C5E" w:rsidRPr="00AE1908">
              <w:rPr>
                <w:sz w:val="20"/>
                <w:szCs w:val="20"/>
              </w:rPr>
              <w:t>dentify opportunities for students to enjoy a live performance or work with professional musicians as part of their wider curriculum.</w:t>
            </w:r>
          </w:p>
        </w:tc>
      </w:tr>
    </w:tbl>
    <w:p w14:paraId="7AD564E6" w14:textId="4C7AB897" w:rsidR="00751DED" w:rsidRPr="000B527A" w:rsidRDefault="00F15877">
      <w:pPr>
        <w:pStyle w:val="Heading2"/>
        <w:spacing w:before="600"/>
        <w:rPr>
          <w:sz w:val="24"/>
          <w:szCs w:val="24"/>
        </w:rPr>
      </w:pPr>
      <w:r w:rsidRPr="000B527A">
        <w:rPr>
          <w:sz w:val="24"/>
          <w:szCs w:val="24"/>
        </w:rPr>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51DED" w:rsidRPr="00AE1908"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0B50" w14:textId="24086000" w:rsidR="00C11CCD" w:rsidRPr="00AE1908" w:rsidRDefault="00C11CCD">
            <w:pPr>
              <w:spacing w:before="120" w:after="120"/>
              <w:rPr>
                <w:rFonts w:cs="Arial"/>
                <w:sz w:val="20"/>
                <w:szCs w:val="20"/>
              </w:rPr>
            </w:pPr>
            <w:r w:rsidRPr="00AE1908">
              <w:rPr>
                <w:rFonts w:cs="Arial"/>
                <w:sz w:val="20"/>
                <w:szCs w:val="20"/>
              </w:rPr>
              <w:t>The</w:t>
            </w:r>
            <w:r w:rsidR="00DC0A28" w:rsidRPr="00AE1908">
              <w:rPr>
                <w:rFonts w:cs="Arial"/>
                <w:sz w:val="20"/>
                <w:szCs w:val="20"/>
              </w:rPr>
              <w:t xml:space="preserve"> local plan for music education produced by Severn Arts can be found here: “School Music Education Plan” </w:t>
            </w:r>
            <w:hyperlink r:id="rId12" w:history="1">
              <w:r w:rsidR="00DC0A28" w:rsidRPr="00AE1908">
                <w:rPr>
                  <w:rStyle w:val="Hyperlink"/>
                  <w:rFonts w:cs="Arial"/>
                  <w:sz w:val="20"/>
                  <w:szCs w:val="20"/>
                </w:rPr>
                <w:t>https://www.severnarts.org.uk/npme?gad_source=1&amp;gclid=CjwKCAjwnqK1BhBvEiwAi7o0X78MxvSISkM_k-WN0SSScMn4X91RJpZHWhJn42-IdqkbGNz7OIMLZRoCAwwQAvD_BwE</w:t>
              </w:r>
            </w:hyperlink>
          </w:p>
          <w:p w14:paraId="7AD564EA" w14:textId="42E45416" w:rsidR="00751DED" w:rsidRPr="00AE1908" w:rsidRDefault="00F15877">
            <w:pPr>
              <w:spacing w:before="120" w:after="120"/>
              <w:rPr>
                <w:sz w:val="20"/>
                <w:szCs w:val="20"/>
              </w:rPr>
            </w:pPr>
            <w:r w:rsidRPr="00AE1908">
              <w:rPr>
                <w:rFonts w:cs="Arial"/>
                <w:sz w:val="20"/>
                <w:szCs w:val="20"/>
              </w:rPr>
              <w:t xml:space="preserve">The Department for Education publishes a </w:t>
            </w:r>
            <w:hyperlink r:id="rId13" w:history="1">
              <w:r w:rsidRPr="00AE1908">
                <w:rPr>
                  <w:rStyle w:val="Hyperlink"/>
                  <w:rFonts w:cs="Arial"/>
                  <w:sz w:val="20"/>
                  <w:szCs w:val="20"/>
                </w:rPr>
                <w:t>guide for parents and young people</w:t>
              </w:r>
            </w:hyperlink>
            <w:r w:rsidRPr="00AE1908">
              <w:rPr>
                <w:rFonts w:cs="Arial"/>
                <w:sz w:val="20"/>
                <w:szCs w:val="20"/>
              </w:rPr>
              <w:t xml:space="preserve"> on how they can get involved in music in and out of school, and where they can go to for support beyond the school. </w:t>
            </w:r>
          </w:p>
        </w:tc>
      </w:tr>
      <w:bookmarkEnd w:id="14"/>
      <w:bookmarkEnd w:id="15"/>
      <w:bookmarkEnd w:id="16"/>
    </w:tbl>
    <w:p w14:paraId="7AD564EC" w14:textId="77777777" w:rsidR="00751DED" w:rsidRPr="00AE1908" w:rsidRDefault="00751DED">
      <w:pPr>
        <w:rPr>
          <w:sz w:val="20"/>
          <w:szCs w:val="20"/>
        </w:rPr>
      </w:pPr>
    </w:p>
    <w:sectPr w:rsidR="00751DED" w:rsidRPr="00AE1908">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527CD" w14:textId="77777777" w:rsidR="003A6AD5" w:rsidRDefault="003A6AD5">
      <w:pPr>
        <w:spacing w:after="0" w:line="240" w:lineRule="auto"/>
      </w:pPr>
      <w:r>
        <w:separator/>
      </w:r>
    </w:p>
  </w:endnote>
  <w:endnote w:type="continuationSeparator" w:id="0">
    <w:p w14:paraId="2F1095DA" w14:textId="77777777" w:rsidR="003A6AD5" w:rsidRDefault="003A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41270" w14:textId="77777777" w:rsidR="003A6AD5" w:rsidRDefault="003A6AD5">
      <w:pPr>
        <w:spacing w:after="0" w:line="240" w:lineRule="auto"/>
      </w:pPr>
      <w:r>
        <w:separator/>
      </w:r>
    </w:p>
  </w:footnote>
  <w:footnote w:type="continuationSeparator" w:id="0">
    <w:p w14:paraId="61B7239D" w14:textId="77777777" w:rsidR="003A6AD5" w:rsidRDefault="003A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0563632"/>
    <w:multiLevelType w:val="hybridMultilevel"/>
    <w:tmpl w:val="CD88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30F5785"/>
    <w:multiLevelType w:val="hybridMultilevel"/>
    <w:tmpl w:val="C96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5D2F19AA"/>
    <w:multiLevelType w:val="hybridMultilevel"/>
    <w:tmpl w:val="E8AE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9"/>
  </w:num>
  <w:num w:numId="2" w16cid:durableId="1495416476">
    <w:abstractNumId w:val="15"/>
  </w:num>
  <w:num w:numId="3" w16cid:durableId="328876181">
    <w:abstractNumId w:val="4"/>
  </w:num>
  <w:num w:numId="4" w16cid:durableId="735518379">
    <w:abstractNumId w:val="18"/>
  </w:num>
  <w:num w:numId="5" w16cid:durableId="575362892">
    <w:abstractNumId w:val="12"/>
  </w:num>
  <w:num w:numId="6" w16cid:durableId="2062434673">
    <w:abstractNumId w:val="14"/>
  </w:num>
  <w:num w:numId="7" w16cid:durableId="680820459">
    <w:abstractNumId w:val="13"/>
  </w:num>
  <w:num w:numId="8" w16cid:durableId="996959543">
    <w:abstractNumId w:val="8"/>
  </w:num>
  <w:num w:numId="9" w16cid:durableId="1856266713">
    <w:abstractNumId w:val="5"/>
  </w:num>
  <w:num w:numId="10" w16cid:durableId="1822043343">
    <w:abstractNumId w:val="0"/>
  </w:num>
  <w:num w:numId="11" w16cid:durableId="1705597645">
    <w:abstractNumId w:val="11"/>
  </w:num>
  <w:num w:numId="12" w16cid:durableId="1594051076">
    <w:abstractNumId w:val="6"/>
  </w:num>
  <w:num w:numId="13" w16cid:durableId="959800135">
    <w:abstractNumId w:val="7"/>
  </w:num>
  <w:num w:numId="14" w16cid:durableId="1483740165">
    <w:abstractNumId w:val="16"/>
  </w:num>
  <w:num w:numId="15" w16cid:durableId="1229338416">
    <w:abstractNumId w:val="10"/>
  </w:num>
  <w:num w:numId="16" w16cid:durableId="2016496622">
    <w:abstractNumId w:val="3"/>
  </w:num>
  <w:num w:numId="17" w16cid:durableId="2024628342">
    <w:abstractNumId w:val="2"/>
  </w:num>
  <w:num w:numId="18" w16cid:durableId="426967970">
    <w:abstractNumId w:val="1"/>
  </w:num>
  <w:num w:numId="19" w16cid:durableId="253560343">
    <w:abstractNumId w:val="9"/>
  </w:num>
  <w:num w:numId="20" w16cid:durableId="8227015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B527A"/>
    <w:rsid w:val="00324558"/>
    <w:rsid w:val="003916BE"/>
    <w:rsid w:val="003A6AD5"/>
    <w:rsid w:val="00417C7A"/>
    <w:rsid w:val="00476E61"/>
    <w:rsid w:val="00573C5E"/>
    <w:rsid w:val="00586C25"/>
    <w:rsid w:val="00751DED"/>
    <w:rsid w:val="00880D81"/>
    <w:rsid w:val="00A14449"/>
    <w:rsid w:val="00A8747C"/>
    <w:rsid w:val="00AE1908"/>
    <w:rsid w:val="00AE4766"/>
    <w:rsid w:val="00B20B78"/>
    <w:rsid w:val="00BC2059"/>
    <w:rsid w:val="00C11CCD"/>
    <w:rsid w:val="00C30757"/>
    <w:rsid w:val="00DB77AC"/>
    <w:rsid w:val="00DC0A28"/>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music-education-information-for-parents-and-young-peop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evernarts.org.uk/npme?gad_source=1&amp;gclid=CjwKCAjwnqK1BhBvEiwAi7o0X78MxvSISkM_k-WN0SSScMn4X91RJpZHWhJn42-IdqkbGNz7OIMLZRoCAwwQAvD_Bw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vernarts.org.uk/understanding-severn-arts-music-groups-bands-and-orchestra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walkwoodms.worcs.sch.uk/Mus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74c427-b7f2-44eb-81c7-02bb7c1e0bfd"/>
    <lcf76f155ced4ddcb4097134ff3c332f xmlns="10265577-d3ac-4f51-89e7-59c9e85535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D78B67FBD16548BFA96F1A4F0424D9" ma:contentTypeVersion="19" ma:contentTypeDescription="Create a new document." ma:contentTypeScope="" ma:versionID="1a3599f0967e34fc3a6934d2ebd046f6">
  <xsd:schema xmlns:xsd="http://www.w3.org/2001/XMLSchema" xmlns:xs="http://www.w3.org/2001/XMLSchema" xmlns:p="http://schemas.microsoft.com/office/2006/metadata/properties" xmlns:ns2="10265577-d3ac-4f51-89e7-59c9e85535f1" xmlns:ns3="0374c427-b7f2-44eb-81c7-02bb7c1e0bfd" targetNamespace="http://schemas.microsoft.com/office/2006/metadata/properties" ma:root="true" ma:fieldsID="0533e033daac31be48c47de25cfa05d4" ns2:_="" ns3:_="">
    <xsd:import namespace="10265577-d3ac-4f51-89e7-59c9e85535f1"/>
    <xsd:import namespace="0374c427-b7f2-44eb-81c7-02bb7c1e0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5577-d3ac-4f51-89e7-59c9e8553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8e4474-d5ba-4942-baaa-80d702590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4c427-b7f2-44eb-81c7-02bb7c1e0b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c2d2d2-727f-43b7-b935-70e2d29cbb39}" ma:internalName="TaxCatchAll" ma:showField="CatchAllData" ma:web="0374c427-b7f2-44eb-81c7-02bb7c1e0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0B4A0-05DE-41A1-9492-7A12F5B566A3}">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0374c427-b7f2-44eb-81c7-02bb7c1e0bfd"/>
    <ds:schemaRef ds:uri="http://purl.org/dc/elements/1.1/"/>
    <ds:schemaRef ds:uri="http://schemas.microsoft.com/office/infopath/2007/PartnerControls"/>
    <ds:schemaRef ds:uri="10265577-d3ac-4f51-89e7-59c9e85535f1"/>
  </ds:schemaRefs>
</ds:datastoreItem>
</file>

<file path=customXml/itemProps2.xml><?xml version="1.0" encoding="utf-8"?>
<ds:datastoreItem xmlns:ds="http://schemas.openxmlformats.org/officeDocument/2006/customXml" ds:itemID="{1365EDBE-5E9F-49FF-8CC4-3B1ACDBE2FD9}">
  <ds:schemaRefs>
    <ds:schemaRef ds:uri="http://schemas.microsoft.com/sharepoint/v3/contenttype/forms"/>
  </ds:schemaRefs>
</ds:datastoreItem>
</file>

<file path=customXml/itemProps3.xml><?xml version="1.0" encoding="utf-8"?>
<ds:datastoreItem xmlns:ds="http://schemas.openxmlformats.org/officeDocument/2006/customXml" ds:itemID="{8FFEAD68-318F-43EB-8018-8CF5209BD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65577-d3ac-4f51-89e7-59c9e85535f1"/>
    <ds:schemaRef ds:uri="0374c427-b7f2-44eb-81c7-02bb7c1e0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Gemma Laishley</cp:lastModifiedBy>
  <cp:revision>4</cp:revision>
  <cp:lastPrinted>2014-09-18T05:26:00Z</cp:lastPrinted>
  <dcterms:created xsi:type="dcterms:W3CDTF">2024-07-30T18:22:00Z</dcterms:created>
  <dcterms:modified xsi:type="dcterms:W3CDTF">2024-07-30T18:25:00Z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0x0101004ED78B67FBD16548BFA96F1A4F0424D9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